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EBA" w:rsidRDefault="003D0EBA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  <w:r>
        <w:rPr>
          <w:rFonts w:eastAsia="Calibri"/>
          <w:sz w:val="22"/>
          <w:szCs w:val="22"/>
          <w:lang w:val="ru-RU" w:eastAsia="ru-RU"/>
        </w:rPr>
        <w:t>П</w:t>
      </w:r>
      <w:r w:rsidRPr="003D0EBA">
        <w:rPr>
          <w:rFonts w:eastAsia="Calibri"/>
          <w:sz w:val="22"/>
          <w:szCs w:val="22"/>
          <w:lang w:val="ru-RU" w:eastAsia="ru-RU"/>
        </w:rPr>
        <w:t>риложени</w:t>
      </w:r>
      <w:r>
        <w:rPr>
          <w:rFonts w:eastAsia="Calibri"/>
          <w:sz w:val="22"/>
          <w:szCs w:val="22"/>
          <w:lang w:val="ru-RU" w:eastAsia="ru-RU"/>
        </w:rPr>
        <w:t>е</w:t>
      </w:r>
      <w:r w:rsidRPr="003D0EBA">
        <w:rPr>
          <w:rFonts w:eastAsia="Calibri"/>
          <w:sz w:val="22"/>
          <w:szCs w:val="22"/>
          <w:lang w:val="ru-RU" w:eastAsia="ru-RU"/>
        </w:rPr>
        <w:t xml:space="preserve"> № 1 </w:t>
      </w:r>
    </w:p>
    <w:p w:rsidR="00D03180" w:rsidRDefault="003D0EBA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  <w:r w:rsidRPr="003D0EBA">
        <w:rPr>
          <w:rFonts w:eastAsia="Calibri"/>
          <w:sz w:val="22"/>
          <w:szCs w:val="22"/>
          <w:lang w:val="ru-RU" w:eastAsia="ru-RU"/>
        </w:rPr>
        <w:t xml:space="preserve">к </w:t>
      </w:r>
      <w:r>
        <w:rPr>
          <w:rFonts w:eastAsia="Calibri"/>
          <w:sz w:val="22"/>
          <w:szCs w:val="22"/>
          <w:lang w:val="ru-RU" w:eastAsia="ru-RU"/>
        </w:rPr>
        <w:t>информационному сообщению</w:t>
      </w:r>
    </w:p>
    <w:p w:rsidR="005A5210" w:rsidRDefault="005A5210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</w:p>
    <w:p w:rsidR="005A5210" w:rsidRDefault="005A5210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</w:p>
    <w:p w:rsidR="003D0EBA" w:rsidRDefault="003D0EBA" w:rsidP="003D0EBA">
      <w:pPr>
        <w:spacing w:line="192" w:lineRule="auto"/>
        <w:jc w:val="right"/>
        <w:rPr>
          <w:rFonts w:eastAsia="Calibri"/>
          <w:sz w:val="22"/>
          <w:szCs w:val="22"/>
          <w:lang w:val="ru-RU" w:eastAsia="ru-RU"/>
        </w:rPr>
      </w:pPr>
    </w:p>
    <w:p w:rsidR="00593B00" w:rsidRPr="00593B00" w:rsidRDefault="00593B00" w:rsidP="00593B00">
      <w:pPr>
        <w:spacing w:line="204" w:lineRule="auto"/>
        <w:jc w:val="center"/>
        <w:rPr>
          <w:b/>
          <w:lang w:val="ru-RU"/>
        </w:rPr>
      </w:pPr>
      <w:bookmarkStart w:id="0" w:name="OLE_LINK6"/>
      <w:bookmarkStart w:id="1" w:name="OLE_LINK5"/>
      <w:r w:rsidRPr="00593B00">
        <w:rPr>
          <w:b/>
          <w:lang w:val="ru-RU"/>
        </w:rPr>
        <w:t>ЗАЯВКА НА УЧАСТИЕ В АУКЦИОНЕ В ЭЛЕКТРОННОЙ ФОРМЕ</w:t>
      </w:r>
    </w:p>
    <w:p w:rsidR="00593B00" w:rsidRPr="00593B00" w:rsidRDefault="00593B00" w:rsidP="00593B00">
      <w:pPr>
        <w:spacing w:line="204" w:lineRule="auto"/>
        <w:jc w:val="center"/>
        <w:rPr>
          <w:b/>
          <w:lang w:val="ru-RU"/>
        </w:rPr>
      </w:pPr>
      <w:r w:rsidRPr="00593B00">
        <w:rPr>
          <w:b/>
          <w:lang w:val="ru-RU"/>
        </w:rPr>
        <w:t>ПО ПРОДАЖЕ МУНИЦИПАЛЬНОГО ИМУЩЕСТВА</w:t>
      </w:r>
    </w:p>
    <w:p w:rsidR="00D03180" w:rsidRPr="00C274D2" w:rsidRDefault="00D03180" w:rsidP="001E12CD">
      <w:pPr>
        <w:spacing w:line="204" w:lineRule="auto"/>
        <w:rPr>
          <w:b/>
          <w:sz w:val="22"/>
          <w:szCs w:val="22"/>
          <w:lang w:val="ru-RU"/>
        </w:rPr>
      </w:pPr>
    </w:p>
    <w:bookmarkEnd w:id="0"/>
    <w:bookmarkEnd w:id="1"/>
    <w:p w:rsidR="00D03180" w:rsidRPr="00656CC7" w:rsidRDefault="00D03180" w:rsidP="001E12CD">
      <w:pPr>
        <w:pBdr>
          <w:bottom w:val="single" w:sz="12" w:space="1" w:color="auto"/>
        </w:pBdr>
        <w:spacing w:line="204" w:lineRule="auto"/>
        <w:rPr>
          <w:sz w:val="21"/>
          <w:szCs w:val="21"/>
          <w:lang w:val="ru-RU"/>
        </w:rPr>
      </w:pPr>
      <w:r w:rsidRPr="00656CC7">
        <w:rPr>
          <w:b/>
          <w:sz w:val="21"/>
          <w:szCs w:val="21"/>
          <w:lang w:val="ru-RU"/>
        </w:rPr>
        <w:t>Претендент</w:t>
      </w:r>
    </w:p>
    <w:p w:rsidR="00D03180" w:rsidRPr="00227401" w:rsidRDefault="00D03180" w:rsidP="007F1DA3">
      <w:pPr>
        <w:spacing w:line="204" w:lineRule="auto"/>
        <w:jc w:val="center"/>
        <w:rPr>
          <w:sz w:val="20"/>
          <w:lang w:val="ru-RU"/>
        </w:rPr>
      </w:pPr>
      <w:r w:rsidRPr="00227401">
        <w:rPr>
          <w:sz w:val="18"/>
          <w:lang w:val="ru-RU"/>
        </w:rPr>
        <w:t>(</w:t>
      </w:r>
      <w:r w:rsidRPr="00227401">
        <w:rPr>
          <w:bCs/>
          <w:sz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227401">
        <w:rPr>
          <w:sz w:val="18"/>
          <w:lang w:val="ru-RU"/>
        </w:rPr>
        <w:t>)</w:t>
      </w:r>
    </w:p>
    <w:p w:rsidR="00227401" w:rsidRPr="00656CC7" w:rsidRDefault="00227401" w:rsidP="007F1DA3">
      <w:pPr>
        <w:spacing w:line="204" w:lineRule="auto"/>
        <w:jc w:val="center"/>
        <w:rPr>
          <w:sz w:val="21"/>
          <w:szCs w:val="21"/>
          <w:lang w:val="ru-RU"/>
        </w:rPr>
      </w:pPr>
    </w:p>
    <w:p w:rsidR="00D03180" w:rsidRPr="00656CC7" w:rsidRDefault="00D03180" w:rsidP="007F1DA3">
      <w:pPr>
        <w:pBdr>
          <w:bottom w:val="single" w:sz="12" w:space="1" w:color="auto"/>
        </w:pBdr>
        <w:spacing w:line="204" w:lineRule="auto"/>
        <w:rPr>
          <w:sz w:val="21"/>
          <w:szCs w:val="21"/>
          <w:lang w:val="ru-RU"/>
        </w:rPr>
      </w:pPr>
      <w:r w:rsidRPr="00656CC7">
        <w:rPr>
          <w:b/>
          <w:sz w:val="21"/>
          <w:szCs w:val="21"/>
          <w:lang w:val="ru-RU"/>
        </w:rPr>
        <w:t>В лице</w:t>
      </w:r>
    </w:p>
    <w:p w:rsidR="00D03180" w:rsidRPr="00227401" w:rsidRDefault="00D03180" w:rsidP="007F1DA3">
      <w:pPr>
        <w:spacing w:line="204" w:lineRule="auto"/>
        <w:jc w:val="center"/>
        <w:rPr>
          <w:sz w:val="18"/>
          <w:szCs w:val="18"/>
          <w:lang w:val="ru-RU"/>
        </w:rPr>
      </w:pPr>
      <w:r w:rsidRPr="00227401">
        <w:rPr>
          <w:sz w:val="18"/>
          <w:szCs w:val="18"/>
          <w:lang w:val="ru-RU"/>
        </w:rPr>
        <w:t>(</w:t>
      </w:r>
      <w:r w:rsidRPr="00227401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227401">
        <w:rPr>
          <w:sz w:val="18"/>
          <w:szCs w:val="18"/>
          <w:lang w:val="ru-RU"/>
        </w:rPr>
        <w:t>)</w:t>
      </w:r>
    </w:p>
    <w:p w:rsidR="00D03180" w:rsidRPr="00656CC7" w:rsidRDefault="00D03180" w:rsidP="001E12CD">
      <w:pPr>
        <w:spacing w:line="204" w:lineRule="auto"/>
        <w:jc w:val="both"/>
        <w:rPr>
          <w:b/>
          <w:bCs/>
          <w:sz w:val="21"/>
          <w:szCs w:val="21"/>
          <w:lang w:val="ru-RU"/>
        </w:rPr>
      </w:pPr>
      <w:r w:rsidRPr="00656CC7">
        <w:rPr>
          <w:b/>
          <w:bCs/>
          <w:sz w:val="21"/>
          <w:szCs w:val="21"/>
          <w:lang w:val="ru-RU"/>
        </w:rPr>
        <w:t>действующий на основании</w:t>
      </w:r>
      <w:bookmarkStart w:id="2" w:name="_GoBack"/>
      <w:bookmarkEnd w:id="2"/>
      <w:r w:rsidRPr="00656CC7">
        <w:rPr>
          <w:sz w:val="21"/>
          <w:szCs w:val="21"/>
          <w:lang w:val="ru-RU"/>
        </w:rPr>
        <w:t>_________________________________________________________________</w:t>
      </w:r>
    </w:p>
    <w:p w:rsidR="00D03180" w:rsidRDefault="00D03180" w:rsidP="001E12CD">
      <w:pPr>
        <w:jc w:val="center"/>
        <w:rPr>
          <w:sz w:val="21"/>
          <w:szCs w:val="21"/>
          <w:lang w:val="ru-RU"/>
        </w:rPr>
      </w:pPr>
      <w:r w:rsidRPr="00656CC7">
        <w:rPr>
          <w:sz w:val="21"/>
          <w:szCs w:val="21"/>
          <w:lang w:val="ru-RU"/>
        </w:rPr>
        <w:t>(Устав, Положение и т.д.)</w:t>
      </w:r>
    </w:p>
    <w:p w:rsidR="00227401" w:rsidRDefault="00227401" w:rsidP="001E12CD">
      <w:pPr>
        <w:jc w:val="center"/>
        <w:rPr>
          <w:sz w:val="21"/>
          <w:szCs w:val="21"/>
          <w:lang w:val="ru-RU"/>
        </w:rPr>
      </w:pPr>
    </w:p>
    <w:p w:rsidR="00227401" w:rsidRDefault="00227401" w:rsidP="00227401">
      <w:pPr>
        <w:jc w:val="center"/>
        <w:rPr>
          <w:sz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60694F" w:rsidRPr="00282C44" w:rsidTr="0060694F">
        <w:trPr>
          <w:trHeight w:val="340"/>
        </w:trPr>
        <w:tc>
          <w:tcPr>
            <w:tcW w:w="10024" w:type="dxa"/>
            <w:shd w:val="clear" w:color="auto" w:fill="auto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b/>
                <w:sz w:val="22"/>
                <w:lang w:val="ru-RU"/>
              </w:rPr>
              <w:t>(заполняется физическим лицом, индивидуальным предпринимателем)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Паспортные данные: серия………………№ ………………………., дата выдачи «…....» ……………….</w:t>
            </w:r>
            <w:proofErr w:type="gramStart"/>
            <w:r w:rsidRPr="0060694F">
              <w:rPr>
                <w:sz w:val="22"/>
                <w:lang w:val="ru-RU"/>
              </w:rPr>
              <w:t>г</w:t>
            </w:r>
            <w:proofErr w:type="gramEnd"/>
            <w:r w:rsidRPr="0060694F">
              <w:rPr>
                <w:sz w:val="22"/>
                <w:lang w:val="ru-RU"/>
              </w:rPr>
              <w:t>.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 xml:space="preserve">кем </w:t>
            </w:r>
            <w:proofErr w:type="gramStart"/>
            <w:r w:rsidRPr="0060694F">
              <w:rPr>
                <w:sz w:val="22"/>
                <w:lang w:val="ru-RU"/>
              </w:rPr>
              <w:t>выдан</w:t>
            </w:r>
            <w:proofErr w:type="gramEnd"/>
            <w:r w:rsidRPr="0060694F">
              <w:rPr>
                <w:sz w:val="22"/>
                <w:lang w:val="ru-RU"/>
              </w:rPr>
              <w:t>………………………………………………………………………………………………….</w:t>
            </w:r>
          </w:p>
        </w:tc>
      </w:tr>
      <w:tr w:rsidR="0060694F" w:rsidRPr="00282C44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Адрес регистрации по месту жительства ………………………………………………………………………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Контактный телефон …………………………………………………………………………………………….</w:t>
            </w:r>
          </w:p>
        </w:tc>
      </w:tr>
      <w:tr w:rsidR="0060694F" w:rsidRPr="0060694F" w:rsidTr="0060694F">
        <w:trPr>
          <w:trHeight w:val="340"/>
        </w:trPr>
        <w:tc>
          <w:tcPr>
            <w:tcW w:w="10024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2"/>
                <w:lang w:val="ru-RU"/>
              </w:rPr>
              <w:t>ОГРНИП (для индивидуальных предпринимателей):</w:t>
            </w:r>
          </w:p>
        </w:tc>
      </w:tr>
    </w:tbl>
    <w:p w:rsidR="00227401" w:rsidRDefault="00227401" w:rsidP="00227401">
      <w:pPr>
        <w:jc w:val="center"/>
        <w:rPr>
          <w:sz w:val="20"/>
          <w:lang w:val="ru-RU"/>
        </w:rPr>
      </w:pPr>
    </w:p>
    <w:p w:rsidR="00227401" w:rsidRDefault="00227401" w:rsidP="00227401">
      <w:pPr>
        <w:jc w:val="center"/>
        <w:rPr>
          <w:sz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b/>
                <w:sz w:val="20"/>
                <w:lang w:val="ru-RU"/>
              </w:rPr>
              <w:t>(заполняется юридическим лицом)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Адрес местонахождения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Почтовый адрес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Контактный телефон</w:t>
            </w:r>
          </w:p>
        </w:tc>
      </w:tr>
      <w:tr w:rsidR="0060694F" w:rsidRPr="0060694F" w:rsidTr="0060694F">
        <w:trPr>
          <w:trHeight w:val="340"/>
        </w:trPr>
        <w:tc>
          <w:tcPr>
            <w:tcW w:w="9967" w:type="dxa"/>
            <w:shd w:val="clear" w:color="auto" w:fill="auto"/>
            <w:vAlign w:val="bottom"/>
          </w:tcPr>
          <w:p w:rsidR="00227401" w:rsidRPr="0060694F" w:rsidRDefault="00227401" w:rsidP="00FE2CD1">
            <w:pPr>
              <w:rPr>
                <w:sz w:val="22"/>
                <w:lang w:val="ru-RU"/>
              </w:rPr>
            </w:pPr>
            <w:r w:rsidRPr="0060694F">
              <w:rPr>
                <w:sz w:val="20"/>
                <w:lang w:val="ru-RU"/>
              </w:rPr>
              <w:t>ИНН</w:t>
            </w:r>
            <w:proofErr w:type="gramStart"/>
            <w:r w:rsidRPr="0060694F">
              <w:rPr>
                <w:sz w:val="20"/>
                <w:lang w:val="ru-RU"/>
              </w:rPr>
              <w:t>……………………….</w:t>
            </w:r>
            <w:proofErr w:type="gramEnd"/>
            <w:r w:rsidRPr="0060694F">
              <w:rPr>
                <w:sz w:val="20"/>
                <w:lang w:val="ru-RU"/>
              </w:rPr>
              <w:t>КПП………………..ОГРН……………………………………………………</w:t>
            </w:r>
          </w:p>
        </w:tc>
      </w:tr>
    </w:tbl>
    <w:p w:rsidR="00227401" w:rsidRDefault="00227401" w:rsidP="001E12CD">
      <w:pPr>
        <w:jc w:val="center"/>
        <w:rPr>
          <w:sz w:val="21"/>
          <w:szCs w:val="21"/>
          <w:lang w:val="ru-RU"/>
        </w:rPr>
      </w:pPr>
    </w:p>
    <w:p w:rsidR="00464F4A" w:rsidRPr="00593B00" w:rsidRDefault="00593B00" w:rsidP="00593B00">
      <w:pPr>
        <w:widowControl w:val="0"/>
        <w:autoSpaceDE w:val="0"/>
        <w:spacing w:before="1" w:after="1"/>
        <w:ind w:left="1" w:right="1" w:hanging="1"/>
        <w:jc w:val="both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п</w:t>
      </w:r>
      <w:r w:rsidRPr="00593B00">
        <w:rPr>
          <w:b/>
          <w:sz w:val="22"/>
          <w:szCs w:val="22"/>
          <w:lang w:val="ru-RU"/>
        </w:rPr>
        <w:t>ринимаю решени</w:t>
      </w:r>
      <w:r>
        <w:rPr>
          <w:b/>
          <w:sz w:val="22"/>
          <w:szCs w:val="22"/>
          <w:lang w:val="ru-RU"/>
        </w:rPr>
        <w:t>е об участии в аукционе</w:t>
      </w:r>
      <w:r w:rsidRPr="00593B00">
        <w:rPr>
          <w:b/>
          <w:sz w:val="22"/>
          <w:szCs w:val="22"/>
          <w:lang w:val="ru-RU"/>
        </w:rPr>
        <w:t xml:space="preserve"> по продаже муниципального имущества в электронной форме</w:t>
      </w:r>
      <w:r w:rsidR="00D03180" w:rsidRPr="00175E76">
        <w:rPr>
          <w:b/>
          <w:sz w:val="22"/>
          <w:szCs w:val="22"/>
          <w:lang w:val="ru-RU"/>
        </w:rPr>
        <w:t>:</w:t>
      </w:r>
    </w:p>
    <w:p w:rsidR="00464F4A" w:rsidRDefault="00464F4A" w:rsidP="00464F4A">
      <w:pPr>
        <w:pStyle w:val="3"/>
        <w:spacing w:after="0" w:line="288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 _________________________________________________________________________________</w:t>
      </w:r>
    </w:p>
    <w:p w:rsidR="00464F4A" w:rsidRPr="00687B6D" w:rsidRDefault="00464F4A" w:rsidP="00464F4A">
      <w:pPr>
        <w:pStyle w:val="3"/>
        <w:spacing w:after="0" w:line="288" w:lineRule="auto"/>
        <w:ind w:left="0"/>
        <w:jc w:val="center"/>
        <w:rPr>
          <w:sz w:val="18"/>
          <w:szCs w:val="24"/>
        </w:rPr>
      </w:pPr>
      <w:r w:rsidRPr="00687B6D">
        <w:rPr>
          <w:sz w:val="18"/>
          <w:szCs w:val="24"/>
        </w:rPr>
        <w:t xml:space="preserve">(марка транспортного средства, </w:t>
      </w:r>
      <w:proofErr w:type="spellStart"/>
      <w:r w:rsidRPr="00687B6D">
        <w:rPr>
          <w:sz w:val="18"/>
          <w:szCs w:val="24"/>
        </w:rPr>
        <w:t>гос</w:t>
      </w:r>
      <w:proofErr w:type="spellEnd"/>
      <w:r w:rsidRPr="00687B6D">
        <w:rPr>
          <w:sz w:val="18"/>
          <w:szCs w:val="24"/>
        </w:rPr>
        <w:t xml:space="preserve"> номер)</w:t>
      </w:r>
    </w:p>
    <w:p w:rsidR="007764B9" w:rsidRDefault="007764B9" w:rsidP="00175E76">
      <w:pPr>
        <w:widowControl w:val="0"/>
        <w:autoSpaceDE w:val="0"/>
        <w:spacing w:before="1" w:after="1"/>
        <w:ind w:left="1" w:right="1" w:hanging="1"/>
        <w:jc w:val="both"/>
        <w:rPr>
          <w:b/>
          <w:sz w:val="22"/>
          <w:szCs w:val="22"/>
          <w:lang w:val="ru-RU"/>
        </w:rPr>
      </w:pPr>
    </w:p>
    <w:p w:rsidR="009E45AB" w:rsidRPr="00282C44" w:rsidRDefault="00D03180" w:rsidP="009E45AB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282C44">
        <w:rPr>
          <w:sz w:val="19"/>
          <w:szCs w:val="19"/>
          <w:lang w:val="ru-RU"/>
        </w:rPr>
        <w:t>Претендент обязуется</w:t>
      </w:r>
      <w:r w:rsidRPr="00282C44">
        <w:rPr>
          <w:sz w:val="19"/>
          <w:szCs w:val="19"/>
        </w:rPr>
        <w:t>:</w:t>
      </w:r>
    </w:p>
    <w:p w:rsidR="00B109D3" w:rsidRPr="00282C44" w:rsidRDefault="009E45AB" w:rsidP="00B109D3">
      <w:pPr>
        <w:pStyle w:val="a3"/>
        <w:numPr>
          <w:ilvl w:val="1"/>
          <w:numId w:val="1"/>
        </w:numPr>
        <w:tabs>
          <w:tab w:val="clear" w:pos="357"/>
        </w:tabs>
        <w:suppressAutoHyphens/>
        <w:ind w:left="0"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>Соблюдать условия аукциона, содержащиеся в информационном сообщении о проведен</w:t>
      </w:r>
      <w:proofErr w:type="gramStart"/>
      <w:r w:rsidRPr="00282C44">
        <w:rPr>
          <w:sz w:val="19"/>
          <w:szCs w:val="19"/>
          <w:lang w:val="ru-RU"/>
        </w:rPr>
        <w:t>ии ау</w:t>
      </w:r>
      <w:proofErr w:type="gramEnd"/>
      <w:r w:rsidRPr="00282C44">
        <w:rPr>
          <w:sz w:val="19"/>
          <w:szCs w:val="19"/>
          <w:lang w:val="ru-RU"/>
        </w:rPr>
        <w:t>кциона, а так же порядок проведения аукциона, установленный Федеральным законом от 21.12.2001 № 178-ФЗ, постановлением Правительства РФ от 27.08.2012 № 860, регламентом электронной площадки.</w:t>
      </w:r>
    </w:p>
    <w:p w:rsidR="00B109D3" w:rsidRPr="00282C44" w:rsidRDefault="00B109D3" w:rsidP="00B109D3">
      <w:pPr>
        <w:pStyle w:val="a3"/>
        <w:numPr>
          <w:ilvl w:val="1"/>
          <w:numId w:val="1"/>
        </w:numPr>
        <w:tabs>
          <w:tab w:val="clear" w:pos="357"/>
        </w:tabs>
        <w:suppressAutoHyphens/>
        <w:ind w:left="0"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>В случае признания победителем аукциона в электронной форме заключить с Продавцом договор купли-продажи в срок, установленный в информационном сообщении, и уплатить Продавцу стоимость имущества, установленную по результатам аукциона, в сроки, определяемые договором купли - продажи.</w:t>
      </w:r>
    </w:p>
    <w:p w:rsidR="00D03180" w:rsidRPr="00282C44" w:rsidRDefault="00D03180" w:rsidP="00B109D3">
      <w:pPr>
        <w:pStyle w:val="a3"/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>Задаток Победителя торгов засчитывается в счет оплаты приобретаемого Объект</w:t>
      </w:r>
      <w:proofErr w:type="gramStart"/>
      <w:r w:rsidRPr="00282C44">
        <w:rPr>
          <w:sz w:val="19"/>
          <w:szCs w:val="19"/>
          <w:lang w:val="ru-RU"/>
        </w:rPr>
        <w:t>а(</w:t>
      </w:r>
      <w:proofErr w:type="spellStart"/>
      <w:proofErr w:type="gramEnd"/>
      <w:r w:rsidRPr="00282C44">
        <w:rPr>
          <w:sz w:val="19"/>
          <w:szCs w:val="19"/>
          <w:lang w:val="ru-RU"/>
        </w:rPr>
        <w:t>ов</w:t>
      </w:r>
      <w:proofErr w:type="spellEnd"/>
      <w:r w:rsidRPr="00282C44">
        <w:rPr>
          <w:sz w:val="19"/>
          <w:szCs w:val="19"/>
          <w:lang w:val="ru-RU"/>
        </w:rPr>
        <w:t xml:space="preserve">) (лота) продажи. </w:t>
      </w:r>
    </w:p>
    <w:p w:rsidR="00D03180" w:rsidRPr="00282C44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>Претендент согласен и принимает все условия, требования, положения Информационного сообщения, проекта договора купли-продажи и Регламента Оператора электронной площадки, и они ему понятны. Претенденту известно фактическое состояние и технические характеристики</w:t>
      </w:r>
      <w:r w:rsidR="00227401" w:rsidRPr="00282C44">
        <w:rPr>
          <w:sz w:val="19"/>
          <w:szCs w:val="19"/>
          <w:lang w:val="ru-RU"/>
        </w:rPr>
        <w:t xml:space="preserve"> приватизируемого </w:t>
      </w:r>
      <w:r w:rsidRPr="00282C44">
        <w:rPr>
          <w:sz w:val="19"/>
          <w:szCs w:val="19"/>
          <w:lang w:val="ru-RU"/>
        </w:rPr>
        <w:t xml:space="preserve"> имущества  </w:t>
      </w:r>
      <w:r w:rsidRPr="00282C44">
        <w:rPr>
          <w:b/>
          <w:sz w:val="19"/>
          <w:szCs w:val="19"/>
          <w:lang w:val="ru-RU"/>
        </w:rPr>
        <w:t>и он не имеет претензий к ним</w:t>
      </w:r>
      <w:r w:rsidRPr="00282C44">
        <w:rPr>
          <w:sz w:val="19"/>
          <w:szCs w:val="19"/>
          <w:lang w:val="ru-RU"/>
        </w:rPr>
        <w:t>.</w:t>
      </w:r>
    </w:p>
    <w:p w:rsidR="00D03180" w:rsidRPr="00282C44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8"/>
          <w:szCs w:val="18"/>
          <w:lang w:val="ru-RU"/>
        </w:rPr>
      </w:pPr>
      <w:r w:rsidRPr="00282C44">
        <w:rPr>
          <w:sz w:val="19"/>
          <w:szCs w:val="19"/>
          <w:lang w:val="ru-RU"/>
        </w:rPr>
        <w:t>Претендент извещен о том, что он вправе отозвать Заявку в порядке и в сроки, установленные в Информационном сообщении</w:t>
      </w:r>
      <w:r w:rsidRPr="00282C44">
        <w:rPr>
          <w:sz w:val="18"/>
          <w:szCs w:val="18"/>
          <w:lang w:val="ru-RU"/>
        </w:rPr>
        <w:t>.</w:t>
      </w:r>
    </w:p>
    <w:p w:rsidR="00D03180" w:rsidRPr="00282C44" w:rsidRDefault="00D03180" w:rsidP="00C72338">
      <w:pPr>
        <w:pStyle w:val="a3"/>
        <w:numPr>
          <w:ilvl w:val="0"/>
          <w:numId w:val="1"/>
        </w:numPr>
        <w:ind w:left="0" w:firstLine="0"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 xml:space="preserve">Задаток подлежит перечислению Претендентом на счет Организатора торгов после заключения договора о задатке (договора присоединения) и перечисляется непосредственно Претендентом. Исполнение обязанности по внесению суммы задатка третьими лицами не допускается.  </w:t>
      </w:r>
    </w:p>
    <w:p w:rsidR="00D03180" w:rsidRPr="00282C44" w:rsidRDefault="00D55908" w:rsidP="00C72338">
      <w:pPr>
        <w:tabs>
          <w:tab w:val="num" w:pos="360"/>
        </w:tabs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 xml:space="preserve">         </w:t>
      </w:r>
      <w:r w:rsidR="00D03180" w:rsidRPr="00282C44">
        <w:rPr>
          <w:sz w:val="19"/>
          <w:szCs w:val="19"/>
          <w:lang w:val="ru-RU"/>
        </w:rPr>
        <w:t>Информационное сообщение о проведении продажи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D03180" w:rsidRPr="00282C44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D03180" w:rsidRPr="00C274D2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282C44">
        <w:rPr>
          <w:sz w:val="19"/>
          <w:szCs w:val="19"/>
          <w:lang w:val="ru-RU"/>
        </w:rPr>
        <w:t>Претендент подтверждает, что на дату подписания настоящей Заявки ознакомлен с порядком проведения торгов, порядком внесения задатка, Информационным сообщением и проектом договора купли-продажи, и они ему понятны. Претендент</w:t>
      </w:r>
      <w:r w:rsidRPr="00C274D2">
        <w:rPr>
          <w:sz w:val="19"/>
          <w:szCs w:val="19"/>
          <w:lang w:val="ru-RU"/>
        </w:rPr>
        <w:t xml:space="preserve"> подтверждает, что надлежащим образом идентифицировал и ознакомился с реальным состоянием </w:t>
      </w:r>
      <w:r w:rsidRPr="00C274D2">
        <w:rPr>
          <w:sz w:val="19"/>
          <w:szCs w:val="19"/>
          <w:lang w:val="ru-RU"/>
        </w:rPr>
        <w:lastRenderedPageBreak/>
        <w:t xml:space="preserve">выставляемого на </w:t>
      </w:r>
      <w:r>
        <w:rPr>
          <w:sz w:val="19"/>
          <w:szCs w:val="19"/>
          <w:lang w:val="ru-RU"/>
        </w:rPr>
        <w:t>продажу</w:t>
      </w:r>
      <w:r w:rsidRPr="00C274D2">
        <w:rPr>
          <w:sz w:val="19"/>
          <w:szCs w:val="19"/>
          <w:lang w:val="ru-RU"/>
        </w:rPr>
        <w:t xml:space="preserve"> Объект</w:t>
      </w:r>
      <w:proofErr w:type="gramStart"/>
      <w:r w:rsidRPr="00C274D2">
        <w:rPr>
          <w:sz w:val="19"/>
          <w:szCs w:val="19"/>
          <w:lang w:val="ru-RU"/>
        </w:rPr>
        <w:t>а</w:t>
      </w:r>
      <w:r>
        <w:rPr>
          <w:sz w:val="19"/>
          <w:szCs w:val="19"/>
          <w:lang w:val="ru-RU"/>
        </w:rPr>
        <w:t>(</w:t>
      </w:r>
      <w:proofErr w:type="spellStart"/>
      <w:proofErr w:type="gramEnd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(лота)</w:t>
      </w:r>
      <w:r w:rsidRPr="00C274D2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 в результате осмотра, который осуществляется по адресу </w:t>
      </w:r>
      <w:r>
        <w:rPr>
          <w:sz w:val="19"/>
          <w:szCs w:val="19"/>
          <w:lang w:val="ru-RU"/>
        </w:rPr>
        <w:t>местонахождения Объекта(</w:t>
      </w:r>
      <w:proofErr w:type="spellStart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>
        <w:rPr>
          <w:sz w:val="19"/>
          <w:szCs w:val="19"/>
          <w:lang w:val="ru-RU"/>
        </w:rPr>
        <w:t xml:space="preserve"> торгов</w:t>
      </w:r>
      <w:r w:rsidRPr="00C274D2">
        <w:rPr>
          <w:sz w:val="19"/>
          <w:szCs w:val="19"/>
          <w:lang w:val="ru-RU"/>
        </w:rPr>
        <w:t xml:space="preserve">. </w:t>
      </w:r>
    </w:p>
    <w:p w:rsidR="00D03180" w:rsidRPr="00C274D2" w:rsidRDefault="00D03180" w:rsidP="00C72338">
      <w:pPr>
        <w:numPr>
          <w:ilvl w:val="0"/>
          <w:numId w:val="1"/>
        </w:numPr>
        <w:suppressAutoHyphens/>
        <w:ind w:left="0" w:firstLine="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 xml:space="preserve">, внесением изменений в Информационное сообщение или снятием с </w:t>
      </w:r>
      <w:r>
        <w:rPr>
          <w:sz w:val="19"/>
          <w:szCs w:val="19"/>
          <w:lang w:val="ru-RU"/>
        </w:rPr>
        <w:t>продажи</w:t>
      </w:r>
      <w:r w:rsidRPr="00C274D2">
        <w:rPr>
          <w:sz w:val="19"/>
          <w:szCs w:val="19"/>
          <w:lang w:val="ru-RU"/>
        </w:rPr>
        <w:t xml:space="preserve"> </w:t>
      </w:r>
      <w:r>
        <w:rPr>
          <w:sz w:val="19"/>
          <w:szCs w:val="19"/>
          <w:lang w:val="ru-RU"/>
        </w:rPr>
        <w:t>Объект</w:t>
      </w:r>
      <w:proofErr w:type="gramStart"/>
      <w:r>
        <w:rPr>
          <w:sz w:val="19"/>
          <w:szCs w:val="19"/>
          <w:lang w:val="ru-RU"/>
        </w:rPr>
        <w:t>а(</w:t>
      </w:r>
      <w:proofErr w:type="spellStart"/>
      <w:proofErr w:type="gramEnd"/>
      <w:r>
        <w:rPr>
          <w:sz w:val="19"/>
          <w:szCs w:val="19"/>
          <w:lang w:val="ru-RU"/>
        </w:rPr>
        <w:t>ов</w:t>
      </w:r>
      <w:proofErr w:type="spellEnd"/>
      <w:r>
        <w:rPr>
          <w:sz w:val="19"/>
          <w:szCs w:val="19"/>
          <w:lang w:val="ru-RU"/>
        </w:rPr>
        <w:t>) (лота</w:t>
      </w:r>
      <w:r w:rsidRPr="00442543">
        <w:rPr>
          <w:sz w:val="19"/>
          <w:szCs w:val="19"/>
          <w:lang w:val="ru-RU"/>
        </w:rPr>
        <w:t>)</w:t>
      </w:r>
      <w:r>
        <w:rPr>
          <w:sz w:val="19"/>
          <w:szCs w:val="19"/>
          <w:lang w:val="ru-RU"/>
        </w:rPr>
        <w:t xml:space="preserve"> торгов</w:t>
      </w:r>
      <w:r w:rsidRPr="00C274D2">
        <w:rPr>
          <w:sz w:val="19"/>
          <w:szCs w:val="19"/>
          <w:lang w:val="ru-RU"/>
        </w:rPr>
        <w:t xml:space="preserve">, а также приостановлением организации и проведения </w:t>
      </w:r>
      <w:r>
        <w:rPr>
          <w:sz w:val="19"/>
          <w:szCs w:val="19"/>
          <w:lang w:val="ru-RU"/>
        </w:rPr>
        <w:t>торгов</w:t>
      </w:r>
      <w:r w:rsidRPr="00C274D2">
        <w:rPr>
          <w:sz w:val="19"/>
          <w:szCs w:val="19"/>
          <w:lang w:val="ru-RU"/>
        </w:rPr>
        <w:t>.</w:t>
      </w:r>
    </w:p>
    <w:p w:rsidR="00D03180" w:rsidRPr="00C274D2" w:rsidRDefault="00D03180" w:rsidP="00C72338">
      <w:pPr>
        <w:pStyle w:val="a3"/>
        <w:numPr>
          <w:ilvl w:val="0"/>
          <w:numId w:val="1"/>
        </w:numPr>
        <w:ind w:left="0" w:firstLine="0"/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 xml:space="preserve"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</w:t>
      </w:r>
      <w:r>
        <w:rPr>
          <w:sz w:val="19"/>
          <w:szCs w:val="19"/>
          <w:lang w:val="ru-RU"/>
        </w:rPr>
        <w:t>торгах</w:t>
      </w:r>
      <w:r w:rsidRPr="00C274D2">
        <w:rPr>
          <w:sz w:val="19"/>
          <w:szCs w:val="19"/>
          <w:lang w:val="ru-RU"/>
        </w:rPr>
        <w:t xml:space="preserve">. </w:t>
      </w:r>
      <w:proofErr w:type="gramStart"/>
      <w:r w:rsidRPr="00C274D2">
        <w:rPr>
          <w:sz w:val="19"/>
          <w:szCs w:val="19"/>
          <w:lang w:val="ru-RU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C274D2">
        <w:rPr>
          <w:sz w:val="19"/>
          <w:szCs w:val="19"/>
          <w:lang w:val="ru-RU"/>
        </w:rPr>
        <w:t xml:space="preserve">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D03180" w:rsidRDefault="00D03180" w:rsidP="001E12CD">
      <w:pPr>
        <w:pStyle w:val="a3"/>
        <w:ind w:left="360"/>
        <w:jc w:val="both"/>
        <w:rPr>
          <w:b/>
          <w:sz w:val="19"/>
          <w:szCs w:val="19"/>
          <w:lang w:val="ru-RU"/>
        </w:rPr>
      </w:pPr>
    </w:p>
    <w:p w:rsidR="00D03180" w:rsidRDefault="00D03180" w:rsidP="001E12CD">
      <w:pPr>
        <w:jc w:val="both"/>
        <w:rPr>
          <w:b/>
          <w:sz w:val="25"/>
          <w:szCs w:val="25"/>
          <w:lang w:val="ru-RU"/>
        </w:rPr>
      </w:pPr>
      <w:r w:rsidRPr="00C274D2">
        <w:rPr>
          <w:b/>
          <w:sz w:val="25"/>
          <w:szCs w:val="25"/>
          <w:lang w:val="ru-RU"/>
        </w:rPr>
        <w:t>Платежные реквизиты Претендента:</w:t>
      </w:r>
    </w:p>
    <w:p w:rsidR="00D03180" w:rsidRDefault="00D03180" w:rsidP="001E12CD">
      <w:pPr>
        <w:jc w:val="both"/>
        <w:rPr>
          <w:b/>
          <w:sz w:val="25"/>
          <w:szCs w:val="25"/>
          <w:lang w:val="ru-RU"/>
        </w:rPr>
      </w:pPr>
    </w:p>
    <w:p w:rsidR="00D03180" w:rsidRPr="00C274D2" w:rsidRDefault="00D03180" w:rsidP="001E12CD">
      <w:pPr>
        <w:jc w:val="both"/>
        <w:rPr>
          <w:sz w:val="16"/>
          <w:szCs w:val="16"/>
          <w:lang w:val="ru-RU"/>
        </w:rPr>
      </w:pPr>
    </w:p>
    <w:p w:rsidR="00D03180" w:rsidRPr="00C274D2" w:rsidRDefault="00D03180" w:rsidP="001E12CD">
      <w:pPr>
        <w:jc w:val="both"/>
        <w:rPr>
          <w:sz w:val="20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</w:t>
      </w:r>
    </w:p>
    <w:p w:rsidR="00D03180" w:rsidRPr="00C274D2" w:rsidRDefault="00D03180" w:rsidP="001E12CD">
      <w:pPr>
        <w:jc w:val="center"/>
        <w:rPr>
          <w:b/>
          <w:bCs/>
          <w:sz w:val="20"/>
          <w:lang w:val="ru-RU"/>
        </w:rPr>
      </w:pPr>
      <w:r w:rsidRPr="00C274D2">
        <w:rPr>
          <w:sz w:val="20"/>
          <w:lang w:val="ru-RU"/>
        </w:rPr>
        <w:t>(Ф.И.О. для физического лица или ИП, наименование для юридического лица)</w:t>
      </w:r>
    </w:p>
    <w:tbl>
      <w:tblPr>
        <w:tblW w:w="9724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2488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D03180" w:rsidRPr="00C274D2" w:rsidTr="002A251C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ИНН</w:t>
            </w:r>
            <w:r w:rsidR="004431FC">
              <w:rPr>
                <w:sz w:val="20"/>
                <w:vertAlign w:val="superscript"/>
                <w:lang w:val="ru-RU"/>
              </w:rPr>
              <w:t>1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3180" w:rsidRPr="00C274D2" w:rsidTr="002A251C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КПП</w:t>
            </w:r>
            <w:r w:rsidR="004431FC">
              <w:rPr>
                <w:sz w:val="20"/>
                <w:vertAlign w:val="superscript"/>
                <w:lang w:val="ru-RU"/>
              </w:rPr>
              <w:t>2</w:t>
            </w:r>
            <w:r w:rsidRPr="00C274D2">
              <w:rPr>
                <w:sz w:val="19"/>
                <w:szCs w:val="19"/>
                <w:lang w:val="ru-RU"/>
              </w:rPr>
              <w:t>Претендента</w:t>
            </w: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D03180" w:rsidRDefault="00D03180" w:rsidP="001E12CD">
      <w:pPr>
        <w:jc w:val="both"/>
        <w:rPr>
          <w:b/>
          <w:bCs/>
          <w:sz w:val="28"/>
          <w:szCs w:val="28"/>
        </w:rPr>
      </w:pPr>
    </w:p>
    <w:p w:rsidR="00D03180" w:rsidRPr="00C274D2" w:rsidRDefault="00D03180" w:rsidP="001E12CD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D03180" w:rsidRPr="00C274D2" w:rsidRDefault="00D03180" w:rsidP="001E12CD">
      <w:pPr>
        <w:jc w:val="center"/>
        <w:rPr>
          <w:b/>
          <w:bCs/>
          <w:sz w:val="6"/>
          <w:szCs w:val="6"/>
          <w:lang w:val="ru-RU"/>
        </w:rPr>
      </w:pPr>
      <w:r w:rsidRPr="00C274D2">
        <w:rPr>
          <w:sz w:val="20"/>
          <w:lang w:val="ru-RU"/>
        </w:rPr>
        <w:t xml:space="preserve">(Наименование </w:t>
      </w:r>
      <w:proofErr w:type="gramStart"/>
      <w:r w:rsidRPr="00C274D2">
        <w:rPr>
          <w:sz w:val="20"/>
          <w:lang w:val="ru-RU"/>
        </w:rPr>
        <w:t>Банка</w:t>
      </w:r>
      <w:proofErr w:type="gramEnd"/>
      <w:r w:rsidRPr="00C274D2">
        <w:rPr>
          <w:sz w:val="20"/>
          <w:lang w:val="ru-RU"/>
        </w:rPr>
        <w:t xml:space="preserve"> в котором у </w:t>
      </w:r>
      <w:r w:rsidRPr="00C274D2">
        <w:rPr>
          <w:sz w:val="19"/>
          <w:szCs w:val="19"/>
          <w:lang w:val="ru-RU"/>
        </w:rPr>
        <w:t xml:space="preserve">Претендента </w:t>
      </w:r>
      <w:r w:rsidRPr="00C274D2">
        <w:rPr>
          <w:sz w:val="20"/>
          <w:lang w:val="ru-RU"/>
        </w:rPr>
        <w:t>открыт счет; название города, где находится банк</w:t>
      </w:r>
      <w:r w:rsidRPr="00C274D2">
        <w:rPr>
          <w:sz w:val="22"/>
          <w:szCs w:val="22"/>
          <w:lang w:val="ru-RU"/>
        </w:rPr>
        <w:t>)</w:t>
      </w:r>
    </w:p>
    <w:p w:rsidR="00D03180" w:rsidRPr="00C274D2" w:rsidRDefault="00D03180" w:rsidP="001E12CD">
      <w:pPr>
        <w:jc w:val="both"/>
        <w:rPr>
          <w:sz w:val="6"/>
          <w:szCs w:val="6"/>
          <w:lang w:val="ru-RU"/>
        </w:rPr>
      </w:pPr>
    </w:p>
    <w:tbl>
      <w:tblPr>
        <w:tblW w:w="10582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412"/>
        <w:gridCol w:w="30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980"/>
      </w:tblGrid>
      <w:tr w:rsidR="00D03180" w:rsidRPr="00C274D2" w:rsidTr="002A251C">
        <w:trPr>
          <w:gridAfter w:val="1"/>
          <w:wAfter w:w="858" w:type="dxa"/>
          <w:trHeight w:val="224"/>
        </w:trPr>
        <w:tc>
          <w:tcPr>
            <w:tcW w:w="126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 xml:space="preserve">р/с </w:t>
            </w:r>
            <w:proofErr w:type="spellStart"/>
            <w:r w:rsidRPr="00C274D2">
              <w:rPr>
                <w:sz w:val="20"/>
              </w:rPr>
              <w:t>или</w:t>
            </w:r>
            <w:proofErr w:type="spellEnd"/>
            <w:r w:rsidRPr="00C274D2">
              <w:rPr>
                <w:sz w:val="20"/>
              </w:rPr>
              <w:t xml:space="preserve"> (л/с)</w:t>
            </w: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3180" w:rsidRPr="00C274D2" w:rsidTr="002A251C">
        <w:trPr>
          <w:gridAfter w:val="1"/>
          <w:wAfter w:w="858" w:type="dxa"/>
          <w:trHeight w:val="239"/>
        </w:trPr>
        <w:tc>
          <w:tcPr>
            <w:tcW w:w="126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 w:rsidRPr="00C274D2">
              <w:rPr>
                <w:sz w:val="20"/>
              </w:rPr>
              <w:t>к/с</w:t>
            </w: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03180" w:rsidRPr="00C274D2" w:rsidTr="002A251C">
        <w:tblPrEx>
          <w:tblCellMar>
            <w:left w:w="0" w:type="dxa"/>
            <w:right w:w="0" w:type="dxa"/>
          </w:tblCellMar>
        </w:tblPrEx>
        <w:trPr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ИНН</w:t>
            </w:r>
          </w:p>
        </w:tc>
        <w:tc>
          <w:tcPr>
            <w:tcW w:w="35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11"/>
            <w:tcBorders>
              <w:lef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rPr>
                <w:sz w:val="18"/>
                <w:szCs w:val="18"/>
              </w:rPr>
            </w:pPr>
          </w:p>
        </w:tc>
      </w:tr>
      <w:tr w:rsidR="00D03180" w:rsidRPr="00C274D2" w:rsidTr="002A251C">
        <w:tblPrEx>
          <w:tblCellMar>
            <w:left w:w="0" w:type="dxa"/>
            <w:right w:w="0" w:type="dxa"/>
          </w:tblCellMar>
        </w:tblPrEx>
        <w:trPr>
          <w:gridAfter w:val="1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КПП</w:t>
            </w:r>
          </w:p>
        </w:tc>
        <w:tc>
          <w:tcPr>
            <w:tcW w:w="35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11"/>
            <w:tcBorders>
              <w:lef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  <w:tr w:rsidR="00D03180" w:rsidRPr="00C274D2" w:rsidTr="002A251C">
        <w:tblPrEx>
          <w:tblCellMar>
            <w:left w:w="0" w:type="dxa"/>
            <w:right w:w="0" w:type="dxa"/>
          </w:tblCellMar>
        </w:tblPrEx>
        <w:trPr>
          <w:gridAfter w:val="1"/>
          <w:wAfter w:w="475" w:type="dxa"/>
          <w:trHeight w:val="224"/>
        </w:trPr>
        <w:tc>
          <w:tcPr>
            <w:tcW w:w="123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</w:tcPr>
          <w:p w:rsidR="00D03180" w:rsidRPr="00C274D2" w:rsidRDefault="00D03180" w:rsidP="00DA22DC">
            <w:pPr>
              <w:jc w:val="both"/>
              <w:rPr>
                <w:sz w:val="18"/>
                <w:szCs w:val="18"/>
                <w:lang w:val="ru-RU"/>
              </w:rPr>
            </w:pPr>
            <w:r w:rsidRPr="00C274D2">
              <w:rPr>
                <w:sz w:val="18"/>
                <w:szCs w:val="18"/>
                <w:lang w:val="ru-RU"/>
              </w:rPr>
              <w:t>БИК</w:t>
            </w:r>
          </w:p>
        </w:tc>
        <w:tc>
          <w:tcPr>
            <w:tcW w:w="357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vAlign w:val="center"/>
          </w:tcPr>
          <w:p w:rsidR="00D03180" w:rsidRPr="00C274D2" w:rsidRDefault="00D03180" w:rsidP="00DA22DC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7" w:type="dxa"/>
            <w:gridSpan w:val="11"/>
            <w:tcBorders>
              <w:left w:val="thickThinLargeGap" w:sz="6" w:space="0" w:color="C0C0C0"/>
            </w:tcBorders>
          </w:tcPr>
          <w:p w:rsidR="00D03180" w:rsidRPr="00C274D2" w:rsidRDefault="00D03180" w:rsidP="00DA22DC">
            <w:pPr>
              <w:snapToGrid w:val="0"/>
              <w:rPr>
                <w:sz w:val="18"/>
                <w:szCs w:val="18"/>
                <w:lang w:val="ru-RU"/>
              </w:rPr>
            </w:pPr>
          </w:p>
        </w:tc>
      </w:tr>
    </w:tbl>
    <w:p w:rsidR="00D03180" w:rsidRPr="00C274D2" w:rsidRDefault="00D03180" w:rsidP="001E12CD">
      <w:pPr>
        <w:jc w:val="both"/>
        <w:rPr>
          <w:sz w:val="16"/>
          <w:szCs w:val="16"/>
          <w:lang w:val="ru-RU"/>
        </w:rPr>
      </w:pPr>
    </w:p>
    <w:p w:rsidR="00D03180" w:rsidRPr="00C274D2" w:rsidRDefault="00D03180" w:rsidP="001E12CD">
      <w:pPr>
        <w:jc w:val="both"/>
        <w:rPr>
          <w:b/>
          <w:sz w:val="16"/>
          <w:szCs w:val="16"/>
          <w:lang w:val="ru-RU"/>
        </w:rPr>
      </w:pPr>
    </w:p>
    <w:p w:rsidR="00D03180" w:rsidRPr="00C274D2" w:rsidRDefault="004431FC" w:rsidP="001E12CD">
      <w:pPr>
        <w:jc w:val="both"/>
        <w:rPr>
          <w:sz w:val="16"/>
          <w:szCs w:val="16"/>
          <w:lang w:val="ru-RU"/>
        </w:rPr>
      </w:pPr>
      <w:r>
        <w:rPr>
          <w:b/>
          <w:sz w:val="16"/>
          <w:szCs w:val="16"/>
          <w:lang w:val="ru-RU"/>
        </w:rPr>
        <w:t>1</w:t>
      </w:r>
      <w:r w:rsidR="00D03180" w:rsidRPr="00C274D2">
        <w:rPr>
          <w:sz w:val="16"/>
          <w:szCs w:val="16"/>
          <w:lang w:val="ru-RU"/>
        </w:rPr>
        <w:t xml:space="preserve"> ИНН для физических лиц 12 знаков, ИНН для юридических лиц 10 знаков. Претенденты – физические лица указывают ИНН в соответствии со свидетельством о постановке на учет физического лица в налоговом органе/ </w:t>
      </w:r>
    </w:p>
    <w:p w:rsidR="00D03180" w:rsidRPr="00C274D2" w:rsidRDefault="004431FC" w:rsidP="001E12CD">
      <w:pPr>
        <w:jc w:val="both"/>
        <w:rPr>
          <w:sz w:val="16"/>
          <w:szCs w:val="16"/>
          <w:lang w:val="ru-RU"/>
        </w:rPr>
      </w:pPr>
      <w:r>
        <w:rPr>
          <w:b/>
          <w:sz w:val="16"/>
          <w:szCs w:val="16"/>
          <w:lang w:val="ru-RU"/>
        </w:rPr>
        <w:t>2</w:t>
      </w:r>
      <w:r w:rsidR="00D03180" w:rsidRPr="00C274D2">
        <w:rPr>
          <w:b/>
          <w:sz w:val="16"/>
          <w:szCs w:val="16"/>
          <w:lang w:val="ru-RU"/>
        </w:rPr>
        <w:t xml:space="preserve"> </w:t>
      </w:r>
      <w:r w:rsidR="00D03180" w:rsidRPr="00C274D2">
        <w:rPr>
          <w:sz w:val="16"/>
          <w:szCs w:val="16"/>
          <w:lang w:val="ru-RU"/>
        </w:rPr>
        <w:t>КПП в отношении юридических лиц и индивидуальных предпринимателей</w:t>
      </w:r>
    </w:p>
    <w:p w:rsidR="00D03180" w:rsidRDefault="00D03180" w:rsidP="0074322A">
      <w:pPr>
        <w:jc w:val="both"/>
        <w:rPr>
          <w:sz w:val="16"/>
          <w:szCs w:val="16"/>
          <w:lang w:val="ru-RU"/>
        </w:rPr>
      </w:pPr>
    </w:p>
    <w:p w:rsidR="00227401" w:rsidRDefault="00227401" w:rsidP="00227401">
      <w:pPr>
        <w:jc w:val="both"/>
        <w:rPr>
          <w:sz w:val="16"/>
          <w:szCs w:val="16"/>
          <w:lang w:val="ru-RU"/>
        </w:rPr>
      </w:pPr>
    </w:p>
    <w:p w:rsidR="00227401" w:rsidRDefault="00227401" w:rsidP="00227401">
      <w:pPr>
        <w:jc w:val="both"/>
        <w:rPr>
          <w:sz w:val="16"/>
          <w:szCs w:val="16"/>
          <w:lang w:val="ru-RU"/>
        </w:rPr>
      </w:pPr>
    </w:p>
    <w:p w:rsidR="00227401" w:rsidRPr="00C274D2" w:rsidRDefault="00227401" w:rsidP="00227401">
      <w:pPr>
        <w:jc w:val="both"/>
        <w:rPr>
          <w:sz w:val="20"/>
          <w:lang w:val="ru-RU"/>
        </w:rPr>
      </w:pPr>
      <w:r w:rsidRPr="001E12CD">
        <w:rPr>
          <w:sz w:val="16"/>
          <w:szCs w:val="16"/>
          <w:lang w:val="ru-RU"/>
        </w:rPr>
        <w:t>______________________________</w:t>
      </w:r>
      <w:r>
        <w:rPr>
          <w:sz w:val="16"/>
          <w:szCs w:val="16"/>
          <w:lang w:val="ru-RU"/>
        </w:rPr>
        <w:t xml:space="preserve">                                       </w:t>
      </w:r>
      <w:r w:rsidRPr="001E12CD">
        <w:rPr>
          <w:sz w:val="16"/>
          <w:szCs w:val="16"/>
          <w:lang w:val="ru-RU"/>
        </w:rPr>
        <w:t>______________________________________________________________________</w:t>
      </w:r>
    </w:p>
    <w:p w:rsidR="00227401" w:rsidRPr="00C274D2" w:rsidRDefault="00227401" w:rsidP="00227401">
      <w:pPr>
        <w:rPr>
          <w:b/>
          <w:bCs/>
          <w:sz w:val="6"/>
          <w:szCs w:val="6"/>
          <w:lang w:val="ru-RU"/>
        </w:rPr>
      </w:pPr>
      <w:r>
        <w:rPr>
          <w:sz w:val="20"/>
          <w:lang w:val="ru-RU"/>
        </w:rPr>
        <w:t xml:space="preserve">                 </w:t>
      </w:r>
      <w:r w:rsidRPr="00C274D2">
        <w:rPr>
          <w:sz w:val="20"/>
          <w:lang w:val="ru-RU"/>
        </w:rPr>
        <w:t>(</w:t>
      </w:r>
      <w:r>
        <w:rPr>
          <w:sz w:val="20"/>
          <w:lang w:val="ru-RU"/>
        </w:rPr>
        <w:t>подпись)                                                                                                    (ФИО)</w:t>
      </w:r>
    </w:p>
    <w:p w:rsidR="00227401" w:rsidRPr="0074322A" w:rsidRDefault="00227401" w:rsidP="00227401">
      <w:pPr>
        <w:jc w:val="both"/>
        <w:rPr>
          <w:sz w:val="16"/>
          <w:szCs w:val="16"/>
          <w:lang w:val="ru-RU"/>
        </w:rPr>
      </w:pPr>
    </w:p>
    <w:p w:rsidR="00227401" w:rsidRPr="0074322A" w:rsidRDefault="00227401" w:rsidP="0074322A">
      <w:pPr>
        <w:jc w:val="both"/>
        <w:rPr>
          <w:sz w:val="16"/>
          <w:szCs w:val="16"/>
          <w:lang w:val="ru-RU"/>
        </w:rPr>
      </w:pPr>
    </w:p>
    <w:sectPr w:rsidR="00227401" w:rsidRPr="0074322A" w:rsidSect="00234847">
      <w:pgSz w:w="11906" w:h="16838" w:code="9"/>
      <w:pgMar w:top="624" w:right="567" w:bottom="62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5A4" w:rsidRDefault="007025A4">
      <w:r>
        <w:separator/>
      </w:r>
    </w:p>
  </w:endnote>
  <w:endnote w:type="continuationSeparator" w:id="0">
    <w:p w:rsidR="007025A4" w:rsidRDefault="00702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5A4" w:rsidRDefault="007025A4">
      <w:r>
        <w:separator/>
      </w:r>
    </w:p>
  </w:footnote>
  <w:footnote w:type="continuationSeparator" w:id="0">
    <w:p w:rsidR="007025A4" w:rsidRDefault="00702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E7F40C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25C"/>
    <w:rsid w:val="00057B03"/>
    <w:rsid w:val="00092A58"/>
    <w:rsid w:val="000B7702"/>
    <w:rsid w:val="00105BBB"/>
    <w:rsid w:val="00134B3F"/>
    <w:rsid w:val="00143DE5"/>
    <w:rsid w:val="00175E76"/>
    <w:rsid w:val="00197539"/>
    <w:rsid w:val="001C621A"/>
    <w:rsid w:val="001E12CD"/>
    <w:rsid w:val="0020116C"/>
    <w:rsid w:val="002212E6"/>
    <w:rsid w:val="00227401"/>
    <w:rsid w:val="00234847"/>
    <w:rsid w:val="00253193"/>
    <w:rsid w:val="00265CB9"/>
    <w:rsid w:val="00275002"/>
    <w:rsid w:val="00282C44"/>
    <w:rsid w:val="002A251C"/>
    <w:rsid w:val="002A3114"/>
    <w:rsid w:val="002A3D3E"/>
    <w:rsid w:val="002C1150"/>
    <w:rsid w:val="002F0E8A"/>
    <w:rsid w:val="00370C53"/>
    <w:rsid w:val="00381031"/>
    <w:rsid w:val="0038324B"/>
    <w:rsid w:val="00393BD2"/>
    <w:rsid w:val="003D0EBA"/>
    <w:rsid w:val="003E150F"/>
    <w:rsid w:val="003E6219"/>
    <w:rsid w:val="0040025C"/>
    <w:rsid w:val="00412D90"/>
    <w:rsid w:val="00430462"/>
    <w:rsid w:val="00442543"/>
    <w:rsid w:val="004431FC"/>
    <w:rsid w:val="0044690D"/>
    <w:rsid w:val="00464F4A"/>
    <w:rsid w:val="004855CB"/>
    <w:rsid w:val="00496B61"/>
    <w:rsid w:val="004A7399"/>
    <w:rsid w:val="004E1A36"/>
    <w:rsid w:val="00581B3F"/>
    <w:rsid w:val="00593B00"/>
    <w:rsid w:val="005A5210"/>
    <w:rsid w:val="005C7722"/>
    <w:rsid w:val="005E0210"/>
    <w:rsid w:val="005F1E8C"/>
    <w:rsid w:val="0060694F"/>
    <w:rsid w:val="00607132"/>
    <w:rsid w:val="00656CC7"/>
    <w:rsid w:val="00695920"/>
    <w:rsid w:val="006F3617"/>
    <w:rsid w:val="007025A4"/>
    <w:rsid w:val="0074322A"/>
    <w:rsid w:val="007764B9"/>
    <w:rsid w:val="007B1F60"/>
    <w:rsid w:val="007C343C"/>
    <w:rsid w:val="007F1DA3"/>
    <w:rsid w:val="00845517"/>
    <w:rsid w:val="00886A8B"/>
    <w:rsid w:val="008B6590"/>
    <w:rsid w:val="008C0F7B"/>
    <w:rsid w:val="009201B4"/>
    <w:rsid w:val="009338F4"/>
    <w:rsid w:val="009774DC"/>
    <w:rsid w:val="009A6E2C"/>
    <w:rsid w:val="009E45AB"/>
    <w:rsid w:val="009F029B"/>
    <w:rsid w:val="00A152C5"/>
    <w:rsid w:val="00A21BF0"/>
    <w:rsid w:val="00AA0AE4"/>
    <w:rsid w:val="00AA7049"/>
    <w:rsid w:val="00B00136"/>
    <w:rsid w:val="00B109D3"/>
    <w:rsid w:val="00B111F4"/>
    <w:rsid w:val="00B52BCB"/>
    <w:rsid w:val="00B7514D"/>
    <w:rsid w:val="00C274D2"/>
    <w:rsid w:val="00C32189"/>
    <w:rsid w:val="00C645A6"/>
    <w:rsid w:val="00C72338"/>
    <w:rsid w:val="00CB3A0C"/>
    <w:rsid w:val="00D03180"/>
    <w:rsid w:val="00D07E27"/>
    <w:rsid w:val="00D55908"/>
    <w:rsid w:val="00D76442"/>
    <w:rsid w:val="00DA22DC"/>
    <w:rsid w:val="00DB2ADF"/>
    <w:rsid w:val="00E131D1"/>
    <w:rsid w:val="00E142F7"/>
    <w:rsid w:val="00E370E2"/>
    <w:rsid w:val="00E72006"/>
    <w:rsid w:val="00E87544"/>
    <w:rsid w:val="00E938D3"/>
    <w:rsid w:val="00EB64C7"/>
    <w:rsid w:val="00ED3D21"/>
    <w:rsid w:val="00F20FBE"/>
    <w:rsid w:val="00F22177"/>
    <w:rsid w:val="00F914AE"/>
    <w:rsid w:val="00FC095B"/>
    <w:rsid w:val="00FC1456"/>
    <w:rsid w:val="00FD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rPr>
      <w:rFonts w:ascii="Times New Roman" w:eastAsia="Times New Roman" w:hAnsi="Times New Roman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442543"/>
    <w:rPr>
      <w:rFonts w:ascii="Segoe UI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footnote text"/>
    <w:basedOn w:val="a"/>
    <w:link w:val="a7"/>
    <w:uiPriority w:val="99"/>
    <w:rsid w:val="002A251C"/>
    <w:rPr>
      <w:sz w:val="20"/>
      <w:lang w:val="ru-RU" w:eastAsia="ru-RU"/>
    </w:rPr>
  </w:style>
  <w:style w:type="character" w:customStyle="1" w:styleId="a7">
    <w:name w:val="Текст сноски Знак"/>
    <w:link w:val="a6"/>
    <w:uiPriority w:val="99"/>
    <w:locked/>
    <w:rsid w:val="002A251C"/>
    <w:rPr>
      <w:rFonts w:eastAsia="Times New Roman" w:cs="Times New Roman"/>
      <w:lang w:val="ru-RU" w:eastAsia="ru-RU" w:bidi="ar-SA"/>
    </w:rPr>
  </w:style>
  <w:style w:type="character" w:styleId="a8">
    <w:name w:val="footnote reference"/>
    <w:uiPriority w:val="99"/>
    <w:rsid w:val="002A251C"/>
    <w:rPr>
      <w:rFonts w:cs="Times New Roman"/>
      <w:vertAlign w:val="superscript"/>
    </w:rPr>
  </w:style>
  <w:style w:type="paragraph" w:customStyle="1" w:styleId="paragraph">
    <w:name w:val="paragraph"/>
    <w:basedOn w:val="a"/>
    <w:uiPriority w:val="99"/>
    <w:rsid w:val="002A251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uiPriority w:val="99"/>
    <w:rsid w:val="002A251C"/>
    <w:rPr>
      <w:rFonts w:cs="Times New Roman"/>
    </w:rPr>
  </w:style>
  <w:style w:type="character" w:customStyle="1" w:styleId="eop">
    <w:name w:val="eop"/>
    <w:uiPriority w:val="99"/>
    <w:rsid w:val="002A251C"/>
    <w:rPr>
      <w:rFonts w:cs="Times New Roman"/>
    </w:rPr>
  </w:style>
  <w:style w:type="paragraph" w:styleId="a9">
    <w:name w:val="Normal (Web)"/>
    <w:basedOn w:val="a"/>
    <w:uiPriority w:val="99"/>
    <w:rsid w:val="001C621A"/>
    <w:pPr>
      <w:spacing w:before="100" w:beforeAutospacing="1" w:after="119"/>
    </w:pPr>
    <w:rPr>
      <w:rFonts w:eastAsia="Calibri"/>
      <w:szCs w:val="24"/>
      <w:lang w:val="ru-RU" w:eastAsia="ru-RU"/>
    </w:rPr>
  </w:style>
  <w:style w:type="table" w:styleId="aa">
    <w:name w:val="Table Grid"/>
    <w:basedOn w:val="a1"/>
    <w:locked/>
    <w:rsid w:val="00227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175E76"/>
    <w:pPr>
      <w:spacing w:after="120"/>
      <w:ind w:left="283"/>
    </w:pPr>
    <w:rPr>
      <w:rFonts w:eastAsia="Calibri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link w:val="3"/>
    <w:uiPriority w:val="99"/>
    <w:rsid w:val="00175E76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rPr>
      <w:rFonts w:ascii="Times New Roman" w:eastAsia="Times New Roman" w:hAnsi="Times New Roman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442543"/>
    <w:rPr>
      <w:rFonts w:ascii="Segoe UI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footnote text"/>
    <w:basedOn w:val="a"/>
    <w:link w:val="a7"/>
    <w:uiPriority w:val="99"/>
    <w:rsid w:val="002A251C"/>
    <w:rPr>
      <w:sz w:val="20"/>
      <w:lang w:val="ru-RU" w:eastAsia="ru-RU"/>
    </w:rPr>
  </w:style>
  <w:style w:type="character" w:customStyle="1" w:styleId="a7">
    <w:name w:val="Текст сноски Знак"/>
    <w:link w:val="a6"/>
    <w:uiPriority w:val="99"/>
    <w:locked/>
    <w:rsid w:val="002A251C"/>
    <w:rPr>
      <w:rFonts w:eastAsia="Times New Roman" w:cs="Times New Roman"/>
      <w:lang w:val="ru-RU" w:eastAsia="ru-RU" w:bidi="ar-SA"/>
    </w:rPr>
  </w:style>
  <w:style w:type="character" w:styleId="a8">
    <w:name w:val="footnote reference"/>
    <w:uiPriority w:val="99"/>
    <w:rsid w:val="002A251C"/>
    <w:rPr>
      <w:rFonts w:cs="Times New Roman"/>
      <w:vertAlign w:val="superscript"/>
    </w:rPr>
  </w:style>
  <w:style w:type="paragraph" w:customStyle="1" w:styleId="paragraph">
    <w:name w:val="paragraph"/>
    <w:basedOn w:val="a"/>
    <w:uiPriority w:val="99"/>
    <w:rsid w:val="002A251C"/>
    <w:pPr>
      <w:spacing w:before="100" w:beforeAutospacing="1" w:after="100" w:afterAutospacing="1"/>
    </w:pPr>
    <w:rPr>
      <w:szCs w:val="24"/>
      <w:lang w:val="ru-RU" w:eastAsia="ru-RU"/>
    </w:rPr>
  </w:style>
  <w:style w:type="character" w:customStyle="1" w:styleId="normaltextrun">
    <w:name w:val="normaltextrun"/>
    <w:uiPriority w:val="99"/>
    <w:rsid w:val="002A251C"/>
    <w:rPr>
      <w:rFonts w:cs="Times New Roman"/>
    </w:rPr>
  </w:style>
  <w:style w:type="character" w:customStyle="1" w:styleId="eop">
    <w:name w:val="eop"/>
    <w:uiPriority w:val="99"/>
    <w:rsid w:val="002A251C"/>
    <w:rPr>
      <w:rFonts w:cs="Times New Roman"/>
    </w:rPr>
  </w:style>
  <w:style w:type="paragraph" w:styleId="a9">
    <w:name w:val="Normal (Web)"/>
    <w:basedOn w:val="a"/>
    <w:uiPriority w:val="99"/>
    <w:rsid w:val="001C621A"/>
    <w:pPr>
      <w:spacing w:before="100" w:beforeAutospacing="1" w:after="119"/>
    </w:pPr>
    <w:rPr>
      <w:rFonts w:eastAsia="Calibri"/>
      <w:szCs w:val="24"/>
      <w:lang w:val="ru-RU" w:eastAsia="ru-RU"/>
    </w:rPr>
  </w:style>
  <w:style w:type="table" w:styleId="aa">
    <w:name w:val="Table Grid"/>
    <w:basedOn w:val="a1"/>
    <w:locked/>
    <w:rsid w:val="00227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175E76"/>
    <w:pPr>
      <w:spacing w:after="120"/>
      <w:ind w:left="283"/>
    </w:pPr>
    <w:rPr>
      <w:rFonts w:eastAsia="Calibri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link w:val="3"/>
    <w:uiPriority w:val="99"/>
    <w:rsid w:val="00175E76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0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УЧАСТИЕ В АУКЦИОНЕ</vt:lpstr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УЧАСТИЕ В АУКЦИОНЕ</dc:title>
  <dc:creator>Марина Владимировна</dc:creator>
  <cp:lastModifiedBy>User</cp:lastModifiedBy>
  <cp:revision>9</cp:revision>
  <cp:lastPrinted>2025-04-22T11:51:00Z</cp:lastPrinted>
  <dcterms:created xsi:type="dcterms:W3CDTF">2026-01-29T05:48:00Z</dcterms:created>
  <dcterms:modified xsi:type="dcterms:W3CDTF">2026-02-11T09:18:00Z</dcterms:modified>
</cp:coreProperties>
</file>